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51" w:rsidRPr="000D5112" w:rsidRDefault="00ED7351" w:rsidP="00ED7351">
      <w:pPr>
        <w:jc w:val="center"/>
        <w:rPr>
          <w:b/>
          <w:sz w:val="32"/>
          <w:szCs w:val="32"/>
        </w:rPr>
      </w:pPr>
      <w:r w:rsidRPr="000D5112">
        <w:rPr>
          <w:b/>
          <w:sz w:val="32"/>
          <w:szCs w:val="32"/>
        </w:rPr>
        <w:t>DZIAŁANIA EDUKACYJNE REALIZOWANE W MIESIĄCU STYCZNIU W GRUPIE TYGRYSKI</w:t>
      </w:r>
    </w:p>
    <w:p w:rsidR="00ED7351" w:rsidRPr="000D5112" w:rsidRDefault="00ED7351" w:rsidP="00ED7351">
      <w:pPr>
        <w:ind w:left="57" w:right="57"/>
      </w:pPr>
      <w:r>
        <w:rPr>
          <w:sz w:val="22"/>
          <w:szCs w:val="22"/>
        </w:rPr>
        <w:br/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Poznaje tradycje sylwestrowe i now</w:t>
      </w:r>
      <w:r w:rsidRPr="000D5112">
        <w:t>o</w:t>
      </w:r>
      <w:r w:rsidRPr="000D5112">
        <w:t>roczne.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Dmucha na konfetti przez sło</w:t>
      </w:r>
      <w:r w:rsidRPr="000D5112">
        <w:t>m</w:t>
      </w:r>
      <w:r w:rsidRPr="000D5112">
        <w:t>kę.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Nawleka korale na sznurek.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Odpowiada na pytania dotyczące wysł</w:t>
      </w:r>
      <w:r w:rsidRPr="000D5112">
        <w:t>u</w:t>
      </w:r>
      <w:r w:rsidRPr="000D5112">
        <w:t>chanych wierszy.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Przelicza świeczki.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Określa, ile ma lat.</w:t>
      </w:r>
    </w:p>
    <w:p w:rsidR="00BF2BF4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Dzieli słowa na sylaby.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Rozpoznaje figury geometryczne.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Liczy w dostępnym dla siebie zakr</w:t>
      </w:r>
      <w:r w:rsidRPr="000D5112">
        <w:t>e</w:t>
      </w:r>
      <w:r w:rsidRPr="000D5112">
        <w:t>sie</w:t>
      </w:r>
    </w:p>
    <w:p w:rsidR="00ED7351" w:rsidRPr="000D5112" w:rsidRDefault="00ED7351" w:rsidP="00ED7351">
      <w:pPr>
        <w:pStyle w:val="Akapitzlist"/>
        <w:numPr>
          <w:ilvl w:val="0"/>
          <w:numId w:val="4"/>
        </w:numPr>
        <w:tabs>
          <w:tab w:val="left" w:pos="5850"/>
        </w:tabs>
        <w:spacing w:line="360" w:lineRule="auto"/>
        <w:ind w:right="57"/>
      </w:pPr>
      <w:r w:rsidRPr="000D5112">
        <w:t>Rozumie potrzebę dokarmiania zwi</w:t>
      </w:r>
      <w:r w:rsidRPr="000D5112">
        <w:t>e</w:t>
      </w:r>
      <w:r w:rsidRPr="000D5112">
        <w:t>rząt zimą.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Wie, jakimi pokarmami można doka</w:t>
      </w:r>
      <w:r w:rsidRPr="000D5112">
        <w:t>r</w:t>
      </w:r>
      <w:r w:rsidRPr="000D5112">
        <w:t>miać ptaki.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Omawia wygląd wybranych ptaków.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Dzieli rytmicznie (na sylaby) nazwy o</w:t>
      </w:r>
      <w:r w:rsidRPr="000D5112">
        <w:t>b</w:t>
      </w:r>
      <w:r w:rsidRPr="000D5112">
        <w:t>razków.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t>Wypowiada się na temat dożywiania zwierząt zimą.</w:t>
      </w:r>
    </w:p>
    <w:p w:rsidR="00ED7351" w:rsidRPr="000D5112" w:rsidRDefault="00ED7351" w:rsidP="00ED73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57"/>
      </w:pPr>
      <w:r w:rsidRPr="000D5112">
        <w:t>Słucha z uwagą czytanego tekstu.</w:t>
      </w:r>
    </w:p>
    <w:p w:rsidR="00ED7351" w:rsidRPr="000D5112" w:rsidRDefault="00ED7351" w:rsidP="00ED73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57"/>
      </w:pPr>
      <w:r w:rsidRPr="000D5112">
        <w:t>Opowiada o babci i o dziadku.</w:t>
      </w:r>
    </w:p>
    <w:p w:rsidR="00ED7351" w:rsidRPr="000D5112" w:rsidRDefault="00ED7351" w:rsidP="00ED73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57"/>
      </w:pPr>
      <w:r w:rsidRPr="000D5112">
        <w:t>Wykonuje ćwiczenia aparatu mowy.</w:t>
      </w:r>
    </w:p>
    <w:p w:rsidR="00ED7351" w:rsidRPr="000D5112" w:rsidRDefault="00ED7351" w:rsidP="00ED73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57"/>
      </w:pPr>
      <w:r w:rsidRPr="000D5112">
        <w:t>Nazywa przedmioty związane z ba</w:t>
      </w:r>
      <w:r w:rsidRPr="000D5112">
        <w:t>b</w:t>
      </w:r>
      <w:r w:rsidRPr="000D5112">
        <w:t>cią i z dziadkiem.</w:t>
      </w:r>
    </w:p>
    <w:p w:rsidR="00ED7351" w:rsidRPr="000D5112" w:rsidRDefault="00ED7351" w:rsidP="00ED73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57"/>
      </w:pPr>
      <w:r w:rsidRPr="000D5112">
        <w:t>Liczy w zakresie 4, z zastosowaniem l</w:t>
      </w:r>
      <w:r w:rsidRPr="000D5112">
        <w:t>i</w:t>
      </w:r>
      <w:r w:rsidRPr="000D5112">
        <w:t>czebników głównych.</w:t>
      </w:r>
    </w:p>
    <w:p w:rsidR="00ED7351" w:rsidRPr="000D5112" w:rsidRDefault="00ED7351" w:rsidP="00ED7351">
      <w:pPr>
        <w:numPr>
          <w:ilvl w:val="0"/>
          <w:numId w:val="4"/>
        </w:numPr>
        <w:spacing w:line="360" w:lineRule="auto"/>
        <w:ind w:right="57"/>
      </w:pPr>
      <w:r w:rsidRPr="000D5112">
        <w:rPr>
          <w:rFonts w:eastAsia="Calibri"/>
          <w:iCs/>
          <w:color w:val="000000"/>
        </w:rPr>
        <w:t xml:space="preserve">Obserwowanie zmian zachodzących w przyrodzie zimą; </w:t>
      </w:r>
    </w:p>
    <w:p w:rsidR="00ED7351" w:rsidRPr="000D5112" w:rsidRDefault="00ED7351" w:rsidP="00ED7351">
      <w:pPr>
        <w:pStyle w:val="Akapitzlist"/>
        <w:numPr>
          <w:ilvl w:val="0"/>
          <w:numId w:val="4"/>
        </w:numPr>
        <w:spacing w:line="360" w:lineRule="auto"/>
        <w:ind w:right="57"/>
      </w:pPr>
      <w:r w:rsidRPr="000D5112">
        <w:rPr>
          <w:rFonts w:eastAsia="Calibri"/>
          <w:iCs/>
          <w:color w:val="000000"/>
        </w:rPr>
        <w:t>Zwracanie uwagi na koloryt i piękno przyrody w zimowej poznawanie zjawisk atmosferycznych charakterystycznych dla zimy, nazywanie ich, np. opady śniegu;</w:t>
      </w:r>
      <w:r w:rsidRPr="000D5112">
        <w:rPr>
          <w:rFonts w:eastAsia="Calibri"/>
          <w:i/>
          <w:iCs/>
          <w:color w:val="000000"/>
        </w:rPr>
        <w:t xml:space="preserve"> </w:t>
      </w:r>
      <w:r w:rsidRPr="000D5112">
        <w:rPr>
          <w:rFonts w:eastAsia="Calibri"/>
          <w:iCs/>
          <w:color w:val="000000"/>
        </w:rPr>
        <w:t>poznawanie wybranych właściwości fizycznych śniegu i lodu, zwracanie uwagi na zanieczyszczenia, które zatrzymują w sobie.</w:t>
      </w:r>
    </w:p>
    <w:p w:rsidR="00ED7351" w:rsidRPr="000D5112" w:rsidRDefault="00ED7351" w:rsidP="00ED7351">
      <w:pPr>
        <w:pStyle w:val="Akapitzlist"/>
        <w:numPr>
          <w:ilvl w:val="0"/>
          <w:numId w:val="4"/>
        </w:numPr>
        <w:spacing w:line="360" w:lineRule="auto"/>
        <w:ind w:right="57"/>
      </w:pPr>
      <w:r w:rsidRPr="000D5112">
        <w:rPr>
          <w:rFonts w:eastAsia="Calibri"/>
          <w:iCs/>
          <w:color w:val="000000"/>
        </w:rPr>
        <w:t>Wykonuje prace plastyczne.</w:t>
      </w:r>
    </w:p>
    <w:p w:rsidR="00ED7351" w:rsidRPr="000D5112" w:rsidRDefault="00ED7351" w:rsidP="000D51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57"/>
        <w:rPr>
          <w:color w:val="000000"/>
        </w:rPr>
      </w:pPr>
      <w:r w:rsidRPr="000D5112">
        <w:rPr>
          <w:color w:val="000000"/>
        </w:rPr>
        <w:t xml:space="preserve">Uczestniczy w zabawach ruchowych: z elementami </w:t>
      </w:r>
      <w:proofErr w:type="spellStart"/>
      <w:r w:rsidRPr="000D5112">
        <w:rPr>
          <w:color w:val="000000"/>
        </w:rPr>
        <w:t>czworakowania</w:t>
      </w:r>
      <w:proofErr w:type="spellEnd"/>
      <w:r w:rsidRPr="000D5112">
        <w:rPr>
          <w:color w:val="000000"/>
        </w:rPr>
        <w:t>, biegu, skł</w:t>
      </w:r>
      <w:r w:rsidRPr="000D5112">
        <w:rPr>
          <w:color w:val="000000"/>
        </w:rPr>
        <w:t>o</w:t>
      </w:r>
      <w:r w:rsidRPr="000D5112">
        <w:rPr>
          <w:color w:val="000000"/>
        </w:rPr>
        <w:t>nów, celowania.</w:t>
      </w:r>
    </w:p>
    <w:p w:rsidR="00ED7351" w:rsidRPr="000D5112" w:rsidRDefault="00ED7351" w:rsidP="000D51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57"/>
        <w:rPr>
          <w:color w:val="000000"/>
        </w:rPr>
      </w:pPr>
      <w:r w:rsidRPr="000D5112">
        <w:rPr>
          <w:color w:val="000000"/>
        </w:rPr>
        <w:t xml:space="preserve"> Uczestniczy w zabawach ruchowo-orientacyjnych na świ</w:t>
      </w:r>
      <w:r w:rsidRPr="000D5112">
        <w:rPr>
          <w:color w:val="000000"/>
        </w:rPr>
        <w:t>e</w:t>
      </w:r>
      <w:r w:rsidRPr="000D5112">
        <w:rPr>
          <w:color w:val="000000"/>
        </w:rPr>
        <w:t>żym powietrzu.</w:t>
      </w:r>
    </w:p>
    <w:p w:rsidR="00ED7351" w:rsidRPr="00ED7351" w:rsidRDefault="00ED7351" w:rsidP="000D5112">
      <w:pPr>
        <w:pStyle w:val="Akapitzlist"/>
        <w:spacing w:line="360" w:lineRule="auto"/>
        <w:ind w:left="567" w:right="57"/>
        <w:rPr>
          <w:sz w:val="28"/>
          <w:szCs w:val="28"/>
        </w:rPr>
      </w:pPr>
    </w:p>
    <w:p w:rsidR="00ED7351" w:rsidRPr="00ED7351" w:rsidRDefault="00ED7351" w:rsidP="00ED7351">
      <w:pPr>
        <w:spacing w:line="360" w:lineRule="auto"/>
        <w:ind w:left="57" w:right="57"/>
        <w:rPr>
          <w:sz w:val="28"/>
          <w:szCs w:val="28"/>
        </w:rPr>
      </w:pPr>
    </w:p>
    <w:p w:rsidR="00ED7351" w:rsidRPr="00ED7351" w:rsidRDefault="00ED7351" w:rsidP="00ED7351">
      <w:pPr>
        <w:spacing w:line="360" w:lineRule="auto"/>
        <w:ind w:left="57" w:right="57"/>
        <w:rPr>
          <w:sz w:val="28"/>
          <w:szCs w:val="28"/>
        </w:rPr>
      </w:pPr>
    </w:p>
    <w:sectPr w:rsidR="00ED7351" w:rsidRPr="00ED7351" w:rsidSect="00BF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939"/>
    <w:multiLevelType w:val="hybridMultilevel"/>
    <w:tmpl w:val="A4CE2190"/>
    <w:lvl w:ilvl="0" w:tplc="F7483362">
      <w:start w:val="1"/>
      <w:numFmt w:val="bullet"/>
      <w:suff w:val="nothing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44AE3"/>
    <w:multiLevelType w:val="hybridMultilevel"/>
    <w:tmpl w:val="E4AE86B6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A7527EB"/>
    <w:multiLevelType w:val="hybridMultilevel"/>
    <w:tmpl w:val="3A68088E"/>
    <w:lvl w:ilvl="0" w:tplc="9F6C9776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  <w:b/>
      </w:rPr>
    </w:lvl>
    <w:lvl w:ilvl="1" w:tplc="B316EBE8">
      <w:numFmt w:val="bullet"/>
      <w:suff w:val="space"/>
      <w:lvlText w:val="•"/>
      <w:lvlJc w:val="left"/>
      <w:pPr>
        <w:ind w:left="567" w:hanging="56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36D1C"/>
    <w:multiLevelType w:val="hybridMultilevel"/>
    <w:tmpl w:val="4E9077FA"/>
    <w:lvl w:ilvl="0" w:tplc="0415000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34280E96"/>
    <w:multiLevelType w:val="hybridMultilevel"/>
    <w:tmpl w:val="8E72104E"/>
    <w:lvl w:ilvl="0" w:tplc="0415000D">
      <w:start w:val="1"/>
      <w:numFmt w:val="bullet"/>
      <w:lvlText w:val=""/>
      <w:lvlJc w:val="left"/>
      <w:pPr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7351"/>
    <w:rsid w:val="000D5112"/>
    <w:rsid w:val="00BF2BF4"/>
    <w:rsid w:val="00D704BC"/>
    <w:rsid w:val="00ED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7351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2021-01-25T21:27:00Z</dcterms:created>
  <dcterms:modified xsi:type="dcterms:W3CDTF">2021-01-25T21:38:00Z</dcterms:modified>
</cp:coreProperties>
</file>